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8D" w:rsidRDefault="0068458D" w:rsidP="0068458D">
      <w:pPr>
        <w:pStyle w:val="BodyText"/>
        <w:outlineLvl w:val="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Candidates should complete this form in black ink pen or typescript.  </w:t>
      </w:r>
    </w:p>
    <w:p w:rsidR="0068458D" w:rsidRPr="00A21EA5" w:rsidRDefault="0068458D" w:rsidP="0068458D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10413" w:type="dxa"/>
        <w:tblInd w:w="-5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63"/>
      </w:tblGrid>
      <w:tr w:rsidR="0068458D" w:rsidRPr="005C098F" w:rsidTr="0068458D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:rsidR="0068458D" w:rsidRPr="005C098F" w:rsidRDefault="0068458D" w:rsidP="00746AF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5C098F">
              <w:rPr>
                <w:rFonts w:ascii="Arial" w:hAnsi="Arial" w:cs="Arial"/>
                <w:b/>
                <w:bCs/>
              </w:rPr>
              <w:br w:type="page"/>
            </w:r>
            <w:r w:rsidRPr="005C098F">
              <w:rPr>
                <w:rFonts w:ascii="Arial" w:hAnsi="Arial" w:cs="Arial"/>
                <w:b/>
                <w:bCs/>
              </w:rPr>
              <w:br w:type="page"/>
              <w:t xml:space="preserve">Name: </w:t>
            </w:r>
          </w:p>
        </w:tc>
        <w:tc>
          <w:tcPr>
            <w:tcW w:w="8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58D" w:rsidRPr="00E0415A" w:rsidRDefault="0068458D" w:rsidP="00746AF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68458D" w:rsidRPr="00A21EA5" w:rsidTr="0068458D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:rsidR="0068458D" w:rsidRPr="00A21EA5" w:rsidRDefault="0068458D" w:rsidP="00746AF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A21EA5">
              <w:rPr>
                <w:rFonts w:ascii="Arial" w:hAnsi="Arial" w:cs="Arial"/>
                <w:b/>
                <w:bCs/>
              </w:rPr>
              <w:t>Job applied for:</w:t>
            </w:r>
          </w:p>
        </w:tc>
        <w:tc>
          <w:tcPr>
            <w:tcW w:w="8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458D" w:rsidRPr="0068458D" w:rsidRDefault="0068458D" w:rsidP="00746AF6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  <w:b/>
              </w:rPr>
            </w:pPr>
            <w:r w:rsidRPr="0068458D">
              <w:rPr>
                <w:rFonts w:ascii="Arial" w:hAnsi="Arial" w:cs="Arial"/>
                <w:b/>
              </w:rPr>
              <w:t>HR MIS Assistant</w:t>
            </w:r>
          </w:p>
        </w:tc>
      </w:tr>
    </w:tbl>
    <w:p w:rsidR="0068458D" w:rsidRPr="00A21EA5" w:rsidRDefault="0068458D" w:rsidP="0068458D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51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10"/>
      </w:tblGrid>
      <w:tr w:rsidR="0068458D" w:rsidRPr="00A21EA5" w:rsidTr="0068458D"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:rsidR="0068458D" w:rsidRPr="00A21EA5" w:rsidRDefault="0068458D" w:rsidP="0068458D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2</w:t>
            </w:r>
            <w:r w:rsidRPr="00A21EA5">
              <w:rPr>
                <w:rFonts w:ascii="Arial" w:hAnsi="Arial"/>
                <w:bCs/>
                <w:sz w:val="24"/>
              </w:rPr>
              <w:t>. Supporting statement</w:t>
            </w:r>
          </w:p>
        </w:tc>
      </w:tr>
      <w:tr w:rsidR="0068458D" w:rsidRPr="00A21EA5" w:rsidTr="0068458D">
        <w:trPr>
          <w:trHeight w:val="922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:rsidR="0068458D" w:rsidRPr="00E21073" w:rsidRDefault="0068458D" w:rsidP="0068458D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  <w:b/>
                <w:i/>
              </w:rPr>
            </w:pPr>
            <w:r w:rsidRPr="00E21073">
              <w:rPr>
                <w:rFonts w:ascii="Arial" w:hAnsi="Arial" w:cs="Arial"/>
                <w:b/>
                <w:i/>
              </w:rPr>
              <w:t>When completing this section, you should clearly demonstrate your experience in line with the shortlisting criteria marked (</w:t>
            </w:r>
            <w:r w:rsidR="00DC325F">
              <w:rPr>
                <w:rFonts w:ascii="Arial" w:hAnsi="Arial" w:cs="Arial"/>
                <w:b/>
                <w:i/>
              </w:rPr>
              <w:t>es</w:t>
            </w:r>
            <w:r w:rsidRPr="00E21073">
              <w:rPr>
                <w:rFonts w:ascii="Arial" w:hAnsi="Arial" w:cs="Arial"/>
                <w:b/>
                <w:i/>
              </w:rPr>
              <w:t>s</w:t>
            </w:r>
            <w:r w:rsidR="00DC325F">
              <w:rPr>
                <w:rFonts w:ascii="Arial" w:hAnsi="Arial" w:cs="Arial"/>
                <w:b/>
                <w:i/>
              </w:rPr>
              <w:t>ential) within</w:t>
            </w:r>
            <w:bookmarkStart w:id="0" w:name="_GoBack"/>
            <w:bookmarkEnd w:id="0"/>
            <w:r w:rsidRPr="00E21073">
              <w:rPr>
                <w:rFonts w:ascii="Arial" w:hAnsi="Arial" w:cs="Arial"/>
                <w:b/>
                <w:i/>
              </w:rPr>
              <w:t xml:space="preserve"> the person specification</w:t>
            </w:r>
            <w:r>
              <w:rPr>
                <w:rFonts w:ascii="Arial" w:hAnsi="Arial" w:cs="Arial"/>
                <w:b/>
                <w:i/>
              </w:rPr>
              <w:t>. Please also attach a copy of your latest CV.</w:t>
            </w:r>
            <w:r w:rsidR="00CF2A81">
              <w:rPr>
                <w:rFonts w:ascii="Arial" w:hAnsi="Arial" w:cs="Arial"/>
                <w:b/>
                <w:i/>
              </w:rPr>
              <w:t xml:space="preserve">  </w:t>
            </w:r>
          </w:p>
          <w:p w:rsidR="0068458D" w:rsidRPr="00A21EA5" w:rsidRDefault="0068458D" w:rsidP="0068458D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limit the information to no more than one side </w:t>
            </w:r>
            <w:r>
              <w:rPr>
                <w:rFonts w:ascii="Arial" w:hAnsi="Arial" w:cs="Arial"/>
              </w:rPr>
              <w:t xml:space="preserve">of A4. </w:t>
            </w:r>
          </w:p>
        </w:tc>
      </w:tr>
      <w:tr w:rsidR="0068458D" w:rsidRPr="00A21EA5" w:rsidTr="0068458D">
        <w:trPr>
          <w:trHeight w:val="9316"/>
        </w:trPr>
        <w:tc>
          <w:tcPr>
            <w:tcW w:w="10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:rsidR="0068458D" w:rsidRPr="00A21EA5" w:rsidRDefault="0068458D" w:rsidP="0068458D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:rsidR="0068458D" w:rsidRDefault="0068458D" w:rsidP="0068458D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:rsidR="00D90B67" w:rsidRDefault="00D90B67"/>
    <w:sectPr w:rsidR="00D9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8D"/>
    <w:rsid w:val="0068458D"/>
    <w:rsid w:val="00CF2A81"/>
    <w:rsid w:val="00D90B67"/>
    <w:rsid w:val="00D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8458D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8458D"/>
    <w:rPr>
      <w:rFonts w:ascii="Gill Sans MT" w:eastAsia="Arial Unicode MS" w:hAnsi="Gill Sans MT" w:cs="Arial"/>
      <w:b/>
      <w:sz w:val="32"/>
      <w:szCs w:val="24"/>
    </w:rPr>
  </w:style>
  <w:style w:type="paragraph" w:styleId="BodyText">
    <w:name w:val="Body Text"/>
    <w:basedOn w:val="Normal"/>
    <w:link w:val="BodyTextChar"/>
    <w:rsid w:val="0068458D"/>
    <w:pPr>
      <w:jc w:val="both"/>
    </w:pPr>
    <w:rPr>
      <w:rFonts w:ascii="Gill Sans MT" w:hAnsi="Gill Sans MT" w:cs="Arial"/>
      <w:bCs/>
    </w:rPr>
  </w:style>
  <w:style w:type="character" w:customStyle="1" w:styleId="BodyTextChar">
    <w:name w:val="Body Text Char"/>
    <w:basedOn w:val="DefaultParagraphFont"/>
    <w:link w:val="BodyText"/>
    <w:rsid w:val="0068458D"/>
    <w:rPr>
      <w:rFonts w:ascii="Gill Sans MT" w:eastAsia="Times New Roman" w:hAnsi="Gill Sans MT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8458D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8458D"/>
    <w:rPr>
      <w:rFonts w:ascii="Gill Sans MT" w:eastAsia="Arial Unicode MS" w:hAnsi="Gill Sans MT" w:cs="Arial"/>
      <w:b/>
      <w:sz w:val="32"/>
      <w:szCs w:val="24"/>
    </w:rPr>
  </w:style>
  <w:style w:type="paragraph" w:styleId="BodyText">
    <w:name w:val="Body Text"/>
    <w:basedOn w:val="Normal"/>
    <w:link w:val="BodyTextChar"/>
    <w:rsid w:val="0068458D"/>
    <w:pPr>
      <w:jc w:val="both"/>
    </w:pPr>
    <w:rPr>
      <w:rFonts w:ascii="Gill Sans MT" w:hAnsi="Gill Sans MT" w:cs="Arial"/>
      <w:bCs/>
    </w:rPr>
  </w:style>
  <w:style w:type="character" w:customStyle="1" w:styleId="BodyTextChar">
    <w:name w:val="Body Text Char"/>
    <w:basedOn w:val="DefaultParagraphFont"/>
    <w:link w:val="BodyText"/>
    <w:rsid w:val="0068458D"/>
    <w:rPr>
      <w:rFonts w:ascii="Gill Sans MT" w:eastAsia="Times New Roman" w:hAnsi="Gill Sans MT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Raveneau</dc:creator>
  <cp:lastModifiedBy>Natasha Raveneau</cp:lastModifiedBy>
  <cp:revision>3</cp:revision>
  <dcterms:created xsi:type="dcterms:W3CDTF">2016-04-18T10:34:00Z</dcterms:created>
  <dcterms:modified xsi:type="dcterms:W3CDTF">2016-04-18T10:38:00Z</dcterms:modified>
</cp:coreProperties>
</file>